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DA49" w14:textId="77777777" w:rsidR="00FF6AD8" w:rsidRDefault="00392F09">
      <w:pPr>
        <w:jc w:val="center"/>
        <w:rPr>
          <w:rFonts w:ascii="Arial" w:eastAsia="Arial" w:hAnsi="Arial" w:cs="Arial"/>
          <w:color w:val="222222"/>
        </w:rPr>
      </w:pP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r>
      <w:r>
        <w:rPr>
          <w:rFonts w:ascii="Arial" w:eastAsia="Arial" w:hAnsi="Arial" w:cs="Arial"/>
          <w:color w:val="222222"/>
        </w:rPr>
        <w:tab/>
        <w:t xml:space="preserve"> </w:t>
      </w:r>
      <w:r>
        <w:rPr>
          <w:rFonts w:ascii="Arial" w:eastAsia="Arial" w:hAnsi="Arial" w:cs="Arial"/>
          <w:noProof/>
          <w:color w:val="222222"/>
        </w:rPr>
        <w:drawing>
          <wp:inline distT="0" distB="0" distL="0" distR="0" wp14:anchorId="7CD2735B" wp14:editId="30A062C5">
            <wp:extent cx="1434628" cy="531242"/>
            <wp:effectExtent l="0" t="0" r="0" b="0"/>
            <wp:docPr id="2" name="image1.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preferRelativeResize="0"/>
                  </pic:nvPicPr>
                  <pic:blipFill>
                    <a:blip r:embed="rId6"/>
                    <a:srcRect/>
                    <a:stretch>
                      <a:fillRect/>
                    </a:stretch>
                  </pic:blipFill>
                  <pic:spPr>
                    <a:xfrm>
                      <a:off x="0" y="0"/>
                      <a:ext cx="1434628" cy="531242"/>
                    </a:xfrm>
                    <a:prstGeom prst="rect">
                      <a:avLst/>
                    </a:prstGeom>
                    <a:ln/>
                  </pic:spPr>
                </pic:pic>
              </a:graphicData>
            </a:graphic>
          </wp:inline>
        </w:drawing>
      </w:r>
      <w:r>
        <w:rPr>
          <w:rFonts w:ascii="Arial" w:eastAsia="Arial" w:hAnsi="Arial" w:cs="Arial"/>
          <w:color w:val="222222"/>
        </w:rPr>
        <w:t xml:space="preserve"> </w:t>
      </w:r>
    </w:p>
    <w:p w14:paraId="46B82BB7" w14:textId="4269D8F6" w:rsidR="00FF6AD8" w:rsidRPr="00672906" w:rsidRDefault="001F122C">
      <w:pPr>
        <w:pStyle w:val="Heading4"/>
        <w:shd w:val="clear" w:color="auto" w:fill="FFFFFF"/>
        <w:spacing w:before="0" w:line="320" w:lineRule="auto"/>
        <w:rPr>
          <w:rFonts w:ascii="Arial" w:eastAsia="Arial" w:hAnsi="Arial" w:cs="Arial"/>
          <w:i w:val="0"/>
          <w:color w:val="auto"/>
        </w:rPr>
      </w:pPr>
      <w:r>
        <w:rPr>
          <w:rFonts w:ascii="Arial" w:eastAsia="Arial" w:hAnsi="Arial" w:cs="Arial"/>
          <w:color w:val="auto"/>
        </w:rPr>
        <w:t>3</w:t>
      </w:r>
      <w:r w:rsidR="00672906" w:rsidRPr="00672906">
        <w:rPr>
          <w:rFonts w:ascii="Arial" w:eastAsia="Arial" w:hAnsi="Arial" w:cs="Arial"/>
          <w:color w:val="auto"/>
        </w:rPr>
        <w:t>/</w:t>
      </w:r>
      <w:r>
        <w:rPr>
          <w:rFonts w:ascii="Arial" w:eastAsia="Arial" w:hAnsi="Arial" w:cs="Arial"/>
          <w:color w:val="auto"/>
        </w:rPr>
        <w:t>6</w:t>
      </w:r>
      <w:r w:rsidR="00672906" w:rsidRPr="00672906">
        <w:rPr>
          <w:rFonts w:ascii="Arial" w:eastAsia="Arial" w:hAnsi="Arial" w:cs="Arial"/>
          <w:color w:val="auto"/>
        </w:rPr>
        <w:t>/2022</w:t>
      </w:r>
    </w:p>
    <w:p w14:paraId="2271D570" w14:textId="77777777" w:rsidR="00FF6AD8" w:rsidRDefault="00FF6AD8">
      <w:pPr>
        <w:pStyle w:val="Heading4"/>
        <w:shd w:val="clear" w:color="auto" w:fill="FFFFFF"/>
        <w:spacing w:before="0" w:line="320" w:lineRule="auto"/>
        <w:rPr>
          <w:rFonts w:ascii="Arial" w:eastAsia="Arial" w:hAnsi="Arial" w:cs="Arial"/>
          <w:i w:val="0"/>
          <w:color w:val="222222"/>
        </w:rPr>
      </w:pPr>
    </w:p>
    <w:p w14:paraId="0415E7E2" w14:textId="77777777" w:rsidR="00FF6AD8" w:rsidRDefault="00392F09">
      <w:pPr>
        <w:pStyle w:val="Heading4"/>
        <w:shd w:val="clear" w:color="auto" w:fill="FFFFFF"/>
        <w:spacing w:before="0" w:line="320" w:lineRule="auto"/>
        <w:rPr>
          <w:rFonts w:ascii="Arial" w:eastAsia="Arial" w:hAnsi="Arial" w:cs="Arial"/>
          <w:i w:val="0"/>
          <w:color w:val="222222"/>
        </w:rPr>
      </w:pPr>
      <w:r>
        <w:rPr>
          <w:rFonts w:ascii="Arial" w:eastAsia="Arial" w:hAnsi="Arial" w:cs="Arial"/>
          <w:i w:val="0"/>
          <w:color w:val="222222"/>
        </w:rPr>
        <w:t>Loudoun County Board of Supervisors</w:t>
      </w:r>
    </w:p>
    <w:p w14:paraId="576D736F" w14:textId="77777777" w:rsidR="00FF6AD8" w:rsidRDefault="00392F09">
      <w:pPr>
        <w:pStyle w:val="Heading4"/>
        <w:shd w:val="clear" w:color="auto" w:fill="FFFFFF"/>
        <w:spacing w:before="0" w:line="320" w:lineRule="auto"/>
        <w:rPr>
          <w:rFonts w:ascii="Arial" w:eastAsia="Arial" w:hAnsi="Arial" w:cs="Arial"/>
          <w:i w:val="0"/>
          <w:color w:val="222222"/>
        </w:rPr>
      </w:pPr>
      <w:r>
        <w:rPr>
          <w:rFonts w:ascii="Arial" w:eastAsia="Arial" w:hAnsi="Arial" w:cs="Arial"/>
          <w:i w:val="0"/>
          <w:color w:val="222222"/>
        </w:rPr>
        <w:t>Koran T. Saines</w:t>
      </w:r>
    </w:p>
    <w:p w14:paraId="1CF25B38" w14:textId="77777777" w:rsidR="00FF6AD8" w:rsidRDefault="00392F09">
      <w:pPr>
        <w:shd w:val="clear" w:color="auto" w:fill="FFFFFF"/>
        <w:spacing w:after="0" w:line="320" w:lineRule="auto"/>
        <w:rPr>
          <w:rFonts w:ascii="Arial" w:eastAsia="Arial" w:hAnsi="Arial" w:cs="Arial"/>
          <w:color w:val="222222"/>
        </w:rPr>
      </w:pPr>
      <w:r>
        <w:rPr>
          <w:rFonts w:ascii="Arial" w:eastAsia="Arial" w:hAnsi="Arial" w:cs="Arial"/>
          <w:color w:val="222222"/>
        </w:rPr>
        <w:t>Vice Chairman, Supervisor - Sterling District</w:t>
      </w:r>
    </w:p>
    <w:p w14:paraId="18A22A6B" w14:textId="77777777" w:rsidR="00FF6AD8" w:rsidRDefault="00392F09">
      <w:pPr>
        <w:spacing w:after="0" w:line="320" w:lineRule="auto"/>
        <w:rPr>
          <w:rFonts w:ascii="Arial" w:eastAsia="Arial" w:hAnsi="Arial" w:cs="Arial"/>
          <w:color w:val="222222"/>
        </w:rPr>
      </w:pPr>
      <w:r>
        <w:rPr>
          <w:rFonts w:ascii="Arial" w:eastAsia="Arial" w:hAnsi="Arial" w:cs="Arial"/>
          <w:color w:val="222222"/>
          <w:highlight w:val="white"/>
        </w:rPr>
        <w:t>P.O. Box 7000</w:t>
      </w:r>
      <w:r>
        <w:rPr>
          <w:rFonts w:ascii="Arial" w:eastAsia="Arial" w:hAnsi="Arial" w:cs="Arial"/>
          <w:color w:val="222222"/>
        </w:rPr>
        <w:br/>
      </w:r>
      <w:r>
        <w:rPr>
          <w:rFonts w:ascii="Arial" w:eastAsia="Arial" w:hAnsi="Arial" w:cs="Arial"/>
          <w:color w:val="222222"/>
          <w:highlight w:val="white"/>
        </w:rPr>
        <w:t>Leesburg, VA 20177-7000</w:t>
      </w:r>
    </w:p>
    <w:p w14:paraId="204211C1" w14:textId="77777777" w:rsidR="00FF6AD8" w:rsidRDefault="00FF6AD8">
      <w:pPr>
        <w:spacing w:after="0" w:line="320" w:lineRule="auto"/>
        <w:rPr>
          <w:rFonts w:ascii="Arial" w:eastAsia="Arial" w:hAnsi="Arial" w:cs="Arial"/>
          <w:color w:val="222222"/>
        </w:rPr>
      </w:pPr>
    </w:p>
    <w:p w14:paraId="21AFEC83" w14:textId="68F743B0" w:rsidR="00FF6AD8" w:rsidRDefault="00392F09">
      <w:pPr>
        <w:spacing w:after="0" w:line="340" w:lineRule="auto"/>
        <w:rPr>
          <w:rFonts w:ascii="Arial" w:eastAsia="Arial" w:hAnsi="Arial" w:cs="Arial"/>
          <w:color w:val="222222"/>
          <w:highlight w:val="white"/>
        </w:rPr>
      </w:pPr>
      <w:r>
        <w:rPr>
          <w:rFonts w:ascii="Arial" w:eastAsia="Arial" w:hAnsi="Arial" w:cs="Arial"/>
          <w:color w:val="222222"/>
        </w:rPr>
        <w:t>As resident</w:t>
      </w:r>
      <w:r w:rsidR="000E3D91">
        <w:rPr>
          <w:rFonts w:ascii="Arial" w:eastAsia="Arial" w:hAnsi="Arial" w:cs="Arial"/>
          <w:color w:val="222222"/>
        </w:rPr>
        <w:t>s</w:t>
      </w:r>
      <w:r>
        <w:rPr>
          <w:rFonts w:ascii="Arial" w:eastAsia="Arial" w:hAnsi="Arial" w:cs="Arial"/>
          <w:color w:val="222222"/>
        </w:rPr>
        <w:t xml:space="preserve"> of Cardinal Glen for </w:t>
      </w:r>
      <w:r w:rsidR="00B466FD">
        <w:rPr>
          <w:rFonts w:ascii="Arial" w:eastAsia="Arial" w:hAnsi="Arial" w:cs="Arial"/>
          <w:color w:val="222222"/>
        </w:rPr>
        <w:t xml:space="preserve">nearly </w:t>
      </w:r>
      <w:r w:rsidR="000E3D91" w:rsidRPr="001557C0">
        <w:rPr>
          <w:rFonts w:ascii="Arial" w:eastAsia="Arial" w:hAnsi="Arial" w:cs="Arial"/>
          <w:color w:val="222222"/>
        </w:rPr>
        <w:t>30</w:t>
      </w:r>
      <w:r w:rsidR="000E3D91">
        <w:rPr>
          <w:rFonts w:ascii="Arial" w:eastAsia="Arial" w:hAnsi="Arial" w:cs="Arial"/>
          <w:color w:val="222222"/>
        </w:rPr>
        <w:t xml:space="preserve"> </w:t>
      </w:r>
      <w:r>
        <w:rPr>
          <w:rFonts w:ascii="Arial" w:eastAsia="Arial" w:hAnsi="Arial" w:cs="Arial"/>
          <w:color w:val="222222"/>
        </w:rPr>
        <w:t xml:space="preserve">years, </w:t>
      </w:r>
      <w:r w:rsidR="000E3D91">
        <w:rPr>
          <w:rFonts w:ascii="Arial" w:eastAsia="Arial" w:hAnsi="Arial" w:cs="Arial"/>
          <w:color w:val="222222"/>
        </w:rPr>
        <w:t>we</w:t>
      </w:r>
      <w:r w:rsidR="00B901D8">
        <w:rPr>
          <w:rFonts w:ascii="Arial" w:eastAsia="Arial" w:hAnsi="Arial" w:cs="Arial"/>
          <w:color w:val="222222"/>
        </w:rPr>
        <w:t xml:space="preserve"> wanted to express our</w:t>
      </w:r>
      <w:r>
        <w:rPr>
          <w:rFonts w:ascii="Arial" w:eastAsia="Arial" w:hAnsi="Arial" w:cs="Arial"/>
          <w:color w:val="222222"/>
        </w:rPr>
        <w:t xml:space="preserve"> great concern for the July 2021 Route 7 Study / Proposal to remove the fully functional traffic light on the Cardinal Glen side of Sterling Blvd and Route 7. </w:t>
      </w:r>
      <w:r>
        <w:rPr>
          <w:rFonts w:ascii="Arial" w:eastAsia="Arial" w:hAnsi="Arial" w:cs="Arial"/>
          <w:color w:val="222222"/>
          <w:highlight w:val="white"/>
        </w:rPr>
        <w:t xml:space="preserve">This traffic light offers residents the </w:t>
      </w:r>
      <w:r w:rsidRPr="00B466FD">
        <w:rPr>
          <w:rFonts w:ascii="Arial" w:eastAsia="Arial" w:hAnsi="Arial" w:cs="Arial"/>
          <w:b/>
          <w:color w:val="222222"/>
          <w:highlight w:val="white"/>
          <w:u w:val="single"/>
        </w:rPr>
        <w:t>only</w:t>
      </w:r>
      <w:r w:rsidRPr="00B466FD">
        <w:rPr>
          <w:rFonts w:ascii="Arial" w:eastAsia="Arial" w:hAnsi="Arial" w:cs="Arial"/>
          <w:color w:val="222222"/>
          <w:highlight w:val="white"/>
          <w:u w:val="single"/>
        </w:rPr>
        <w:t xml:space="preserve"> </w:t>
      </w:r>
      <w:r w:rsidRPr="00B466FD">
        <w:rPr>
          <w:rFonts w:ascii="Arial" w:eastAsia="Arial" w:hAnsi="Arial" w:cs="Arial"/>
          <w:b/>
          <w:bCs/>
          <w:color w:val="222222"/>
          <w:highlight w:val="white"/>
          <w:u w:val="single"/>
        </w:rPr>
        <w:t>safe</w:t>
      </w:r>
      <w:r>
        <w:rPr>
          <w:rFonts w:ascii="Arial" w:eastAsia="Arial" w:hAnsi="Arial" w:cs="Arial"/>
          <w:color w:val="222222"/>
          <w:highlight w:val="white"/>
        </w:rPr>
        <w:t xml:space="preserve"> passageway in and out of our neighborhood, and this is the only entrance into the Baha'i Center, serving over 600 members. </w:t>
      </w:r>
      <w:r w:rsidR="00B124AD">
        <w:rPr>
          <w:rFonts w:ascii="Arial" w:eastAsia="Arial" w:hAnsi="Arial" w:cs="Arial"/>
          <w:color w:val="222222"/>
          <w:highlight w:val="white"/>
        </w:rPr>
        <w:t xml:space="preserve">The theme we have been hearing </w:t>
      </w:r>
      <w:r w:rsidR="001A7901">
        <w:rPr>
          <w:rFonts w:ascii="Arial" w:eastAsia="Arial" w:hAnsi="Arial" w:cs="Arial"/>
          <w:color w:val="222222"/>
          <w:highlight w:val="white"/>
        </w:rPr>
        <w:t xml:space="preserve">is that </w:t>
      </w:r>
      <w:r w:rsidR="00B124AD">
        <w:rPr>
          <w:rFonts w:ascii="Arial" w:eastAsia="Arial" w:hAnsi="Arial" w:cs="Arial"/>
          <w:color w:val="222222"/>
          <w:highlight w:val="white"/>
        </w:rPr>
        <w:t>these changes are needed to make Route 7 safer to drive with a secondary goal of improving traffic flow.  However</w:t>
      </w:r>
      <w:r w:rsidR="00B901D8">
        <w:rPr>
          <w:rFonts w:ascii="Arial" w:eastAsia="Arial" w:hAnsi="Arial" w:cs="Arial"/>
          <w:color w:val="222222"/>
          <w:highlight w:val="white"/>
        </w:rPr>
        <w:t>,</w:t>
      </w:r>
      <w:r w:rsidR="00B124AD">
        <w:rPr>
          <w:rFonts w:ascii="Arial" w:eastAsia="Arial" w:hAnsi="Arial" w:cs="Arial"/>
          <w:color w:val="222222"/>
          <w:highlight w:val="white"/>
        </w:rPr>
        <w:t xml:space="preserve"> the new traffic patterns induced by these changes with likely make Route 7 more </w:t>
      </w:r>
      <w:r w:rsidR="00B466FD">
        <w:rPr>
          <w:rFonts w:ascii="Arial" w:eastAsia="Arial" w:hAnsi="Arial" w:cs="Arial"/>
          <w:color w:val="222222"/>
          <w:highlight w:val="white"/>
        </w:rPr>
        <w:t>dangerous and</w:t>
      </w:r>
      <w:r w:rsidR="00B124AD">
        <w:rPr>
          <w:rFonts w:ascii="Arial" w:eastAsia="Arial" w:hAnsi="Arial" w:cs="Arial"/>
          <w:color w:val="222222"/>
          <w:highlight w:val="white"/>
        </w:rPr>
        <w:t xml:space="preserve"> have </w:t>
      </w:r>
      <w:r w:rsidR="00B466FD">
        <w:rPr>
          <w:rFonts w:ascii="Arial" w:eastAsia="Arial" w:hAnsi="Arial" w:cs="Arial"/>
          <w:color w:val="222222"/>
          <w:highlight w:val="white"/>
        </w:rPr>
        <w:t xml:space="preserve">only a </w:t>
      </w:r>
      <w:r w:rsidR="00B901D8">
        <w:rPr>
          <w:rFonts w:ascii="Arial" w:eastAsia="Arial" w:hAnsi="Arial" w:cs="Arial"/>
          <w:color w:val="222222"/>
          <w:highlight w:val="white"/>
        </w:rPr>
        <w:t xml:space="preserve">minor </w:t>
      </w:r>
      <w:r w:rsidR="00B466FD">
        <w:rPr>
          <w:rFonts w:ascii="Arial" w:eastAsia="Arial" w:hAnsi="Arial" w:cs="Arial"/>
          <w:color w:val="222222"/>
          <w:highlight w:val="white"/>
        </w:rPr>
        <w:t xml:space="preserve">impact to overall </w:t>
      </w:r>
      <w:r w:rsidR="00B124AD">
        <w:rPr>
          <w:rFonts w:ascii="Arial" w:eastAsia="Arial" w:hAnsi="Arial" w:cs="Arial"/>
          <w:color w:val="222222"/>
          <w:highlight w:val="white"/>
        </w:rPr>
        <w:t>traffic flow</w:t>
      </w:r>
      <w:r w:rsidR="00B901D8">
        <w:rPr>
          <w:rFonts w:ascii="Arial" w:eastAsia="Arial" w:hAnsi="Arial" w:cs="Arial"/>
          <w:color w:val="222222"/>
          <w:highlight w:val="white"/>
        </w:rPr>
        <w:t xml:space="preserve"> </w:t>
      </w:r>
      <w:r w:rsidR="00B466FD">
        <w:rPr>
          <w:rFonts w:ascii="Arial" w:eastAsia="Arial" w:hAnsi="Arial" w:cs="Arial"/>
          <w:color w:val="222222"/>
          <w:highlight w:val="white"/>
        </w:rPr>
        <w:t xml:space="preserve">on </w:t>
      </w:r>
      <w:r w:rsidR="00B901D8">
        <w:rPr>
          <w:rFonts w:ascii="Arial" w:eastAsia="Arial" w:hAnsi="Arial" w:cs="Arial"/>
          <w:color w:val="222222"/>
          <w:highlight w:val="white"/>
        </w:rPr>
        <w:t>Route 7</w:t>
      </w:r>
      <w:r w:rsidR="00B124AD">
        <w:rPr>
          <w:rFonts w:ascii="Arial" w:eastAsia="Arial" w:hAnsi="Arial" w:cs="Arial"/>
          <w:color w:val="222222"/>
          <w:highlight w:val="white"/>
        </w:rPr>
        <w:t>.</w:t>
      </w:r>
    </w:p>
    <w:p w14:paraId="7511176E" w14:textId="3B24CBC7" w:rsidR="00FF6AD8" w:rsidRDefault="00392F09">
      <w:pPr>
        <w:spacing w:after="0" w:line="340" w:lineRule="auto"/>
        <w:rPr>
          <w:rFonts w:ascii="Arial" w:eastAsia="Arial" w:hAnsi="Arial" w:cs="Arial"/>
          <w:color w:val="222222"/>
          <w:highlight w:val="white"/>
        </w:rPr>
      </w:pPr>
      <w:r>
        <w:rPr>
          <w:rFonts w:ascii="Arial" w:eastAsia="Arial" w:hAnsi="Arial" w:cs="Arial"/>
          <w:color w:val="222222"/>
          <w:highlight w:val="white"/>
        </w:rPr>
        <w:br/>
        <w:t xml:space="preserve">The proposal removes the Cardinal Glen side of the traffic light, which is currently triggered only when a vehicle is present. The proposal leaves vehicles with a “right turn in, right turn out” </w:t>
      </w:r>
      <w:r w:rsidRPr="00B466FD">
        <w:rPr>
          <w:rFonts w:ascii="Arial" w:eastAsia="Arial" w:hAnsi="Arial" w:cs="Arial"/>
          <w:b/>
          <w:color w:val="222222"/>
          <w:highlight w:val="white"/>
        </w:rPr>
        <w:t>only</w:t>
      </w:r>
      <w:r>
        <w:rPr>
          <w:rFonts w:ascii="Arial" w:eastAsia="Arial" w:hAnsi="Arial" w:cs="Arial"/>
          <w:color w:val="222222"/>
          <w:highlight w:val="white"/>
        </w:rPr>
        <w:t xml:space="preserve"> entry/exit from the neighborhood, without the protection of a light</w:t>
      </w:r>
      <w:r w:rsidR="00B124AD">
        <w:rPr>
          <w:rFonts w:ascii="Arial" w:eastAsia="Arial" w:hAnsi="Arial" w:cs="Arial"/>
          <w:color w:val="222222"/>
          <w:highlight w:val="white"/>
        </w:rPr>
        <w:t xml:space="preserve"> or</w:t>
      </w:r>
      <w:r w:rsidR="00672906">
        <w:rPr>
          <w:rFonts w:ascii="Arial" w:eastAsia="Arial" w:hAnsi="Arial" w:cs="Arial"/>
          <w:color w:val="222222"/>
          <w:highlight w:val="white"/>
        </w:rPr>
        <w:t xml:space="preserve">, depending on the final design, </w:t>
      </w:r>
      <w:r w:rsidR="00B124AD">
        <w:rPr>
          <w:rFonts w:ascii="Arial" w:eastAsia="Arial" w:hAnsi="Arial" w:cs="Arial"/>
          <w:color w:val="222222"/>
          <w:highlight w:val="white"/>
        </w:rPr>
        <w:t>a merge lane</w:t>
      </w:r>
      <w:r>
        <w:rPr>
          <w:rFonts w:ascii="Arial" w:eastAsia="Arial" w:hAnsi="Arial" w:cs="Arial"/>
          <w:color w:val="222222"/>
          <w:highlight w:val="white"/>
        </w:rPr>
        <w:t xml:space="preserve">. </w:t>
      </w:r>
      <w:r w:rsidR="00EE0E5C">
        <w:rPr>
          <w:rFonts w:ascii="Arial" w:eastAsia="Arial" w:hAnsi="Arial" w:cs="Arial"/>
          <w:color w:val="222222"/>
          <w:highlight w:val="white"/>
        </w:rPr>
        <w:t>Every v</w:t>
      </w:r>
      <w:r>
        <w:rPr>
          <w:rFonts w:ascii="Arial" w:eastAsia="Arial" w:hAnsi="Arial" w:cs="Arial"/>
          <w:color w:val="222222"/>
          <w:highlight w:val="white"/>
        </w:rPr>
        <w:t>ehicle</w:t>
      </w:r>
      <w:r w:rsidR="00EE0E5C">
        <w:rPr>
          <w:rFonts w:ascii="Arial" w:eastAsia="Arial" w:hAnsi="Arial" w:cs="Arial"/>
          <w:color w:val="222222"/>
          <w:highlight w:val="white"/>
        </w:rPr>
        <w:t xml:space="preserve">, </w:t>
      </w:r>
      <w:r w:rsidR="00EE0E5C" w:rsidRPr="00B466FD">
        <w:rPr>
          <w:rFonts w:ascii="Arial" w:eastAsia="Arial" w:hAnsi="Arial" w:cs="Arial"/>
          <w:i/>
          <w:color w:val="222222"/>
          <w:highlight w:val="white"/>
        </w:rPr>
        <w:t>for every single outing or daily routine trip</w:t>
      </w:r>
      <w:r w:rsidR="00EE0E5C">
        <w:rPr>
          <w:rFonts w:ascii="Arial" w:eastAsia="Arial" w:hAnsi="Arial" w:cs="Arial"/>
          <w:color w:val="222222"/>
          <w:highlight w:val="white"/>
        </w:rPr>
        <w:t>,</w:t>
      </w:r>
      <w:r>
        <w:rPr>
          <w:rFonts w:ascii="Arial" w:eastAsia="Arial" w:hAnsi="Arial" w:cs="Arial"/>
          <w:color w:val="222222"/>
          <w:highlight w:val="white"/>
        </w:rPr>
        <w:t xml:space="preserve"> exiting the neighborhood will be forced to make an aggressive right turn, navigating </w:t>
      </w:r>
      <w:r w:rsidR="00B901D8">
        <w:rPr>
          <w:rFonts w:ascii="Arial" w:eastAsia="Arial" w:hAnsi="Arial" w:cs="Arial"/>
          <w:color w:val="222222"/>
          <w:highlight w:val="white"/>
        </w:rPr>
        <w:t xml:space="preserve">near </w:t>
      </w:r>
      <w:r>
        <w:rPr>
          <w:rFonts w:ascii="Arial" w:eastAsia="Arial" w:hAnsi="Arial" w:cs="Arial"/>
          <w:color w:val="222222"/>
          <w:highlight w:val="white"/>
        </w:rPr>
        <w:t xml:space="preserve">non-stop traffic on </w:t>
      </w:r>
      <w:r w:rsidR="00F43F4C">
        <w:rPr>
          <w:rFonts w:ascii="Arial" w:eastAsia="Arial" w:hAnsi="Arial" w:cs="Arial"/>
          <w:color w:val="222222"/>
          <w:highlight w:val="white"/>
        </w:rPr>
        <w:t>R</w:t>
      </w:r>
      <w:r>
        <w:rPr>
          <w:rFonts w:ascii="Arial" w:eastAsia="Arial" w:hAnsi="Arial" w:cs="Arial"/>
          <w:color w:val="222222"/>
          <w:highlight w:val="white"/>
        </w:rPr>
        <w:t>oute 7. Drivers</w:t>
      </w:r>
      <w:r w:rsidR="00B466FD">
        <w:rPr>
          <w:rFonts w:ascii="Arial" w:eastAsia="Arial" w:hAnsi="Arial" w:cs="Arial"/>
          <w:color w:val="222222"/>
          <w:highlight w:val="white"/>
        </w:rPr>
        <w:t xml:space="preserve">, </w:t>
      </w:r>
      <w:r w:rsidR="00B466FD" w:rsidRPr="001557C0">
        <w:rPr>
          <w:rFonts w:ascii="Arial" w:eastAsia="Arial" w:hAnsi="Arial" w:cs="Arial"/>
          <w:i/>
          <w:iCs/>
          <w:color w:val="222222"/>
          <w:highlight w:val="white"/>
        </w:rPr>
        <w:t>of all ages</w:t>
      </w:r>
      <w:r w:rsidR="001557C0" w:rsidRPr="001557C0">
        <w:rPr>
          <w:rFonts w:ascii="Arial" w:eastAsia="Arial" w:hAnsi="Arial" w:cs="Arial"/>
          <w:i/>
          <w:iCs/>
          <w:color w:val="222222"/>
          <w:highlight w:val="white"/>
        </w:rPr>
        <w:t xml:space="preserve"> and experience</w:t>
      </w:r>
      <w:r w:rsidR="00B466FD">
        <w:rPr>
          <w:rFonts w:ascii="Arial" w:eastAsia="Arial" w:hAnsi="Arial" w:cs="Arial"/>
          <w:color w:val="222222"/>
          <w:highlight w:val="white"/>
        </w:rPr>
        <w:t xml:space="preserve">, </w:t>
      </w:r>
      <w:r>
        <w:rPr>
          <w:rFonts w:ascii="Arial" w:eastAsia="Arial" w:hAnsi="Arial" w:cs="Arial"/>
          <w:color w:val="222222"/>
          <w:highlight w:val="white"/>
        </w:rPr>
        <w:t xml:space="preserve">leaving the neighborhood that need to go eastbound on </w:t>
      </w:r>
      <w:r w:rsidR="00F43F4C">
        <w:rPr>
          <w:rFonts w:ascii="Arial" w:eastAsia="Arial" w:hAnsi="Arial" w:cs="Arial"/>
          <w:color w:val="222222"/>
          <w:highlight w:val="white"/>
        </w:rPr>
        <w:t>R</w:t>
      </w:r>
      <w:r>
        <w:rPr>
          <w:rFonts w:ascii="Arial" w:eastAsia="Arial" w:hAnsi="Arial" w:cs="Arial"/>
          <w:color w:val="222222"/>
          <w:highlight w:val="white"/>
        </w:rPr>
        <w:t xml:space="preserve">oute 7 will need to </w:t>
      </w:r>
      <w:r w:rsidR="00B466FD">
        <w:rPr>
          <w:rFonts w:ascii="Arial" w:eastAsia="Arial" w:hAnsi="Arial" w:cs="Arial"/>
          <w:color w:val="222222"/>
          <w:highlight w:val="white"/>
        </w:rPr>
        <w:t xml:space="preserve">head west and </w:t>
      </w:r>
      <w:r>
        <w:rPr>
          <w:rFonts w:ascii="Arial" w:eastAsia="Arial" w:hAnsi="Arial" w:cs="Arial"/>
          <w:color w:val="222222"/>
          <w:highlight w:val="white"/>
        </w:rPr>
        <w:t xml:space="preserve">quickly merge </w:t>
      </w:r>
      <w:r w:rsidR="00B124AD">
        <w:rPr>
          <w:rFonts w:ascii="Arial" w:eastAsia="Arial" w:hAnsi="Arial" w:cs="Arial"/>
          <w:color w:val="222222"/>
          <w:highlight w:val="white"/>
        </w:rPr>
        <w:t xml:space="preserve">across 3-4 lanes of traffic </w:t>
      </w:r>
      <w:r w:rsidR="001A7901">
        <w:rPr>
          <w:rFonts w:ascii="Arial" w:eastAsia="Arial" w:hAnsi="Arial" w:cs="Arial"/>
          <w:color w:val="222222"/>
          <w:highlight w:val="white"/>
        </w:rPr>
        <w:t>(</w:t>
      </w:r>
      <w:r w:rsidR="00B466FD">
        <w:rPr>
          <w:rFonts w:ascii="Arial" w:eastAsia="Arial" w:hAnsi="Arial" w:cs="Arial"/>
          <w:color w:val="222222"/>
          <w:highlight w:val="white"/>
        </w:rPr>
        <w:t xml:space="preserve">again, </w:t>
      </w:r>
      <w:r w:rsidR="001A7901">
        <w:rPr>
          <w:rFonts w:ascii="Arial" w:eastAsia="Arial" w:hAnsi="Arial" w:cs="Arial"/>
          <w:color w:val="222222"/>
          <w:highlight w:val="white"/>
        </w:rPr>
        <w:t xml:space="preserve">depending on final design changes) </w:t>
      </w:r>
      <w:r>
        <w:rPr>
          <w:rFonts w:ascii="Arial" w:eastAsia="Arial" w:hAnsi="Arial" w:cs="Arial"/>
          <w:color w:val="222222"/>
          <w:highlight w:val="white"/>
        </w:rPr>
        <w:t xml:space="preserve">to the leftmost lane and make a U-turn at Potomac View. The Potomac View intersection is already overloaded </w:t>
      </w:r>
      <w:r w:rsidR="001A7901">
        <w:rPr>
          <w:rFonts w:ascii="Arial" w:eastAsia="Arial" w:hAnsi="Arial" w:cs="Arial"/>
          <w:color w:val="222222"/>
          <w:highlight w:val="white"/>
        </w:rPr>
        <w:t xml:space="preserve">(in all directions) </w:t>
      </w:r>
      <w:r>
        <w:rPr>
          <w:rFonts w:ascii="Arial" w:eastAsia="Arial" w:hAnsi="Arial" w:cs="Arial"/>
          <w:color w:val="222222"/>
          <w:highlight w:val="white"/>
        </w:rPr>
        <w:t>and known for its high number of accidents.</w:t>
      </w:r>
      <w:r w:rsidR="001A7901">
        <w:rPr>
          <w:rFonts w:ascii="Arial" w:eastAsia="Arial" w:hAnsi="Arial" w:cs="Arial"/>
          <w:color w:val="222222"/>
          <w:highlight w:val="white"/>
        </w:rPr>
        <w:t xml:space="preserve"> Adding a significant number of U-turns, combined with cars merging into higher speed</w:t>
      </w:r>
      <w:r>
        <w:rPr>
          <w:rFonts w:ascii="Arial" w:eastAsia="Arial" w:hAnsi="Arial" w:cs="Arial"/>
          <w:color w:val="222222"/>
          <w:highlight w:val="white"/>
        </w:rPr>
        <w:t xml:space="preserve"> </w:t>
      </w:r>
      <w:r w:rsidR="001A7901">
        <w:rPr>
          <w:rFonts w:ascii="Arial" w:eastAsia="Arial" w:hAnsi="Arial" w:cs="Arial"/>
          <w:color w:val="222222"/>
          <w:highlight w:val="white"/>
        </w:rPr>
        <w:t xml:space="preserve">traffic will likely increase the number of collisions </w:t>
      </w:r>
      <w:r w:rsidR="00EE0E5C">
        <w:rPr>
          <w:rFonts w:ascii="Arial" w:eastAsia="Arial" w:hAnsi="Arial" w:cs="Arial"/>
          <w:color w:val="222222"/>
          <w:highlight w:val="white"/>
        </w:rPr>
        <w:t xml:space="preserve">rather </w:t>
      </w:r>
      <w:r w:rsidR="001A7901">
        <w:rPr>
          <w:rFonts w:ascii="Arial" w:eastAsia="Arial" w:hAnsi="Arial" w:cs="Arial"/>
          <w:color w:val="222222"/>
          <w:highlight w:val="white"/>
        </w:rPr>
        <w:t xml:space="preserve">than reduce them. </w:t>
      </w:r>
      <w:r w:rsidR="00B466FD">
        <w:rPr>
          <w:rFonts w:ascii="Arial" w:eastAsia="Arial" w:hAnsi="Arial" w:cs="Arial"/>
          <w:color w:val="222222"/>
          <w:highlight w:val="white"/>
        </w:rPr>
        <w:t>T</w:t>
      </w:r>
      <w:r w:rsidR="001A7901">
        <w:rPr>
          <w:rFonts w:ascii="Arial" w:eastAsia="Arial" w:hAnsi="Arial" w:cs="Arial"/>
          <w:color w:val="222222"/>
          <w:highlight w:val="white"/>
        </w:rPr>
        <w:t xml:space="preserve">his </w:t>
      </w:r>
      <w:r>
        <w:rPr>
          <w:rFonts w:ascii="Arial" w:eastAsia="Arial" w:hAnsi="Arial" w:cs="Arial"/>
          <w:color w:val="222222"/>
          <w:highlight w:val="white"/>
        </w:rPr>
        <w:t xml:space="preserve">will </w:t>
      </w:r>
      <w:r w:rsidR="00271141">
        <w:rPr>
          <w:rFonts w:ascii="Arial" w:eastAsia="Arial" w:hAnsi="Arial" w:cs="Arial"/>
          <w:color w:val="222222"/>
          <w:highlight w:val="white"/>
        </w:rPr>
        <w:t xml:space="preserve">negatively </w:t>
      </w:r>
      <w:r>
        <w:rPr>
          <w:rFonts w:ascii="Arial" w:eastAsia="Arial" w:hAnsi="Arial" w:cs="Arial"/>
          <w:color w:val="222222"/>
          <w:highlight w:val="white"/>
        </w:rPr>
        <w:t>affect</w:t>
      </w:r>
      <w:r w:rsidR="00B466FD">
        <w:rPr>
          <w:rFonts w:ascii="Arial" w:eastAsia="Arial" w:hAnsi="Arial" w:cs="Arial"/>
          <w:color w:val="222222"/>
          <w:highlight w:val="white"/>
        </w:rPr>
        <w:t xml:space="preserve"> not just </w:t>
      </w:r>
      <w:r w:rsidR="00271141">
        <w:rPr>
          <w:rFonts w:ascii="Arial" w:eastAsia="Arial" w:hAnsi="Arial" w:cs="Arial"/>
          <w:color w:val="222222"/>
          <w:highlight w:val="white"/>
        </w:rPr>
        <w:t xml:space="preserve">people entering and exiting Cardinal Glen but </w:t>
      </w:r>
      <w:r>
        <w:rPr>
          <w:rFonts w:ascii="Arial" w:eastAsia="Arial" w:hAnsi="Arial" w:cs="Arial"/>
          <w:color w:val="222222"/>
          <w:highlight w:val="white"/>
        </w:rPr>
        <w:t>all traffic on Route 7 in Sterling</w:t>
      </w:r>
      <w:r w:rsidR="001A7901">
        <w:rPr>
          <w:rFonts w:ascii="Arial" w:eastAsia="Arial" w:hAnsi="Arial" w:cs="Arial"/>
          <w:color w:val="222222"/>
          <w:highlight w:val="white"/>
        </w:rPr>
        <w:t>.</w:t>
      </w:r>
    </w:p>
    <w:p w14:paraId="2BBCDFDB" w14:textId="77777777" w:rsidR="00FF6AD8" w:rsidRDefault="00FF6AD8">
      <w:pPr>
        <w:spacing w:after="0" w:line="340" w:lineRule="auto"/>
        <w:rPr>
          <w:rFonts w:ascii="Arial" w:eastAsia="Arial" w:hAnsi="Arial" w:cs="Arial"/>
          <w:color w:val="222222"/>
          <w:highlight w:val="white"/>
        </w:rPr>
      </w:pPr>
    </w:p>
    <w:p w14:paraId="07E4A902" w14:textId="6AC12C23" w:rsidR="00FF6AD8" w:rsidRDefault="001A7901">
      <w:pPr>
        <w:shd w:val="clear" w:color="auto" w:fill="FFFFFF"/>
        <w:spacing w:after="0" w:line="370" w:lineRule="auto"/>
        <w:rPr>
          <w:rFonts w:ascii="Arial" w:eastAsia="Arial" w:hAnsi="Arial" w:cs="Arial"/>
          <w:color w:val="222222"/>
        </w:rPr>
      </w:pPr>
      <w:r>
        <w:rPr>
          <w:rFonts w:ascii="Arial" w:eastAsia="Arial" w:hAnsi="Arial" w:cs="Arial"/>
          <w:color w:val="222222"/>
        </w:rPr>
        <w:t>Furthermore</w:t>
      </w:r>
      <w:r w:rsidR="00392F09">
        <w:rPr>
          <w:rFonts w:ascii="Arial" w:eastAsia="Arial" w:hAnsi="Arial" w:cs="Arial"/>
          <w:color w:val="222222"/>
        </w:rPr>
        <w:t>, without a signal functioning with a left turn into Cardinal Glen</w:t>
      </w:r>
      <w:r>
        <w:rPr>
          <w:rFonts w:ascii="Arial" w:eastAsia="Arial" w:hAnsi="Arial" w:cs="Arial"/>
          <w:color w:val="222222"/>
        </w:rPr>
        <w:t xml:space="preserve"> or a straight thru passage from Sterling Blvd</w:t>
      </w:r>
      <w:r w:rsidR="00392F09">
        <w:rPr>
          <w:rFonts w:ascii="Arial" w:eastAsia="Arial" w:hAnsi="Arial" w:cs="Arial"/>
          <w:color w:val="222222"/>
        </w:rPr>
        <w:t>, drivers will be forced to U-turn at Augusta Drive when traveling from the west</w:t>
      </w:r>
      <w:r>
        <w:rPr>
          <w:rFonts w:ascii="Arial" w:eastAsia="Arial" w:hAnsi="Arial" w:cs="Arial"/>
          <w:color w:val="222222"/>
        </w:rPr>
        <w:t xml:space="preserve"> or south</w:t>
      </w:r>
      <w:r w:rsidR="00392F09">
        <w:rPr>
          <w:rFonts w:ascii="Arial" w:eastAsia="Arial" w:hAnsi="Arial" w:cs="Arial"/>
          <w:color w:val="222222"/>
        </w:rPr>
        <w:t xml:space="preserve">. There are </w:t>
      </w:r>
      <w:r>
        <w:rPr>
          <w:rFonts w:ascii="Arial" w:eastAsia="Arial" w:hAnsi="Arial" w:cs="Arial"/>
          <w:color w:val="222222"/>
        </w:rPr>
        <w:t xml:space="preserve">already </w:t>
      </w:r>
      <w:r w:rsidR="00392F09">
        <w:rPr>
          <w:rFonts w:ascii="Arial" w:eastAsia="Arial" w:hAnsi="Arial" w:cs="Arial"/>
          <w:color w:val="222222"/>
        </w:rPr>
        <w:t xml:space="preserve">many vehicles that utilize the Cardinal Glen signal to U-turn, such as vehicles from Pacifica Senior Living Center. During peak hours, the </w:t>
      </w:r>
      <w:r>
        <w:rPr>
          <w:rFonts w:ascii="Arial" w:eastAsia="Arial" w:hAnsi="Arial" w:cs="Arial"/>
          <w:color w:val="222222"/>
        </w:rPr>
        <w:t xml:space="preserve">left turn </w:t>
      </w:r>
      <w:r w:rsidR="00392F09">
        <w:rPr>
          <w:rFonts w:ascii="Arial" w:eastAsia="Arial" w:hAnsi="Arial" w:cs="Arial"/>
          <w:color w:val="222222"/>
        </w:rPr>
        <w:t xml:space="preserve">signal at </w:t>
      </w:r>
      <w:r>
        <w:rPr>
          <w:rFonts w:ascii="Arial" w:eastAsia="Arial" w:hAnsi="Arial" w:cs="Arial"/>
          <w:color w:val="222222"/>
        </w:rPr>
        <w:t xml:space="preserve">both </w:t>
      </w:r>
      <w:r w:rsidR="00392F09">
        <w:rPr>
          <w:rFonts w:ascii="Arial" w:eastAsia="Arial" w:hAnsi="Arial" w:cs="Arial"/>
          <w:color w:val="222222"/>
        </w:rPr>
        <w:t xml:space="preserve">Augusta </w:t>
      </w:r>
      <w:r>
        <w:rPr>
          <w:rFonts w:ascii="Arial" w:eastAsia="Arial" w:hAnsi="Arial" w:cs="Arial"/>
          <w:color w:val="222222"/>
        </w:rPr>
        <w:t xml:space="preserve">and Cardinal Glen are </w:t>
      </w:r>
      <w:r w:rsidR="00392F09">
        <w:rPr>
          <w:rFonts w:ascii="Arial" w:eastAsia="Arial" w:hAnsi="Arial" w:cs="Arial"/>
          <w:color w:val="222222"/>
        </w:rPr>
        <w:t>often backed up.</w:t>
      </w:r>
      <w:r w:rsidR="00271141">
        <w:rPr>
          <w:rFonts w:ascii="Arial" w:eastAsia="Arial" w:hAnsi="Arial" w:cs="Arial"/>
          <w:color w:val="222222"/>
        </w:rPr>
        <w:t xml:space="preserve"> </w:t>
      </w:r>
      <w:r w:rsidR="00B16082">
        <w:rPr>
          <w:rFonts w:ascii="Arial" w:eastAsia="Arial" w:hAnsi="Arial" w:cs="Arial"/>
          <w:color w:val="222222"/>
        </w:rPr>
        <w:t>This is e</w:t>
      </w:r>
      <w:r w:rsidR="00271141">
        <w:rPr>
          <w:rFonts w:ascii="Arial" w:eastAsia="Arial" w:hAnsi="Arial" w:cs="Arial"/>
          <w:color w:val="222222"/>
        </w:rPr>
        <w:t xml:space="preserve">specially </w:t>
      </w:r>
      <w:r w:rsidR="00B16082">
        <w:rPr>
          <w:rFonts w:ascii="Arial" w:eastAsia="Arial" w:hAnsi="Arial" w:cs="Arial"/>
          <w:color w:val="222222"/>
        </w:rPr>
        <w:t xml:space="preserve">true at </w:t>
      </w:r>
      <w:r w:rsidR="00271141">
        <w:rPr>
          <w:rFonts w:ascii="Arial" w:eastAsia="Arial" w:hAnsi="Arial" w:cs="Arial"/>
          <w:color w:val="222222"/>
        </w:rPr>
        <w:t xml:space="preserve">the Augusta light if there is an </w:t>
      </w:r>
      <w:r w:rsidR="001F122C">
        <w:rPr>
          <w:rFonts w:ascii="Arial" w:eastAsia="Arial" w:hAnsi="Arial" w:cs="Arial"/>
          <w:color w:val="222222"/>
        </w:rPr>
        <w:t>after-school</w:t>
      </w:r>
      <w:r w:rsidR="00271141">
        <w:rPr>
          <w:rFonts w:ascii="Arial" w:eastAsia="Arial" w:hAnsi="Arial" w:cs="Arial"/>
          <w:color w:val="222222"/>
        </w:rPr>
        <w:t xml:space="preserve"> event at either the Middle or High School.</w:t>
      </w:r>
      <w:r w:rsidR="00392F09">
        <w:rPr>
          <w:rFonts w:ascii="Arial" w:eastAsia="Arial" w:hAnsi="Arial" w:cs="Arial"/>
          <w:color w:val="222222"/>
        </w:rPr>
        <w:t xml:space="preserve"> </w:t>
      </w:r>
      <w:r w:rsidR="00557325">
        <w:rPr>
          <w:rFonts w:ascii="Arial" w:eastAsia="Arial" w:hAnsi="Arial" w:cs="Arial"/>
          <w:color w:val="222222"/>
        </w:rPr>
        <w:t>The</w:t>
      </w:r>
      <w:r>
        <w:rPr>
          <w:rFonts w:ascii="Arial" w:eastAsia="Arial" w:hAnsi="Arial" w:cs="Arial"/>
          <w:color w:val="222222"/>
        </w:rPr>
        <w:t xml:space="preserve"> </w:t>
      </w:r>
      <w:r w:rsidR="00F43F4C">
        <w:rPr>
          <w:rFonts w:ascii="Arial" w:eastAsia="Arial" w:hAnsi="Arial" w:cs="Arial"/>
          <w:color w:val="222222"/>
        </w:rPr>
        <w:t xml:space="preserve">traffic sources comprising the </w:t>
      </w:r>
      <w:r>
        <w:rPr>
          <w:rFonts w:ascii="Arial" w:eastAsia="Arial" w:hAnsi="Arial" w:cs="Arial"/>
          <w:color w:val="222222"/>
        </w:rPr>
        <w:t xml:space="preserve">load </w:t>
      </w:r>
      <w:r w:rsidR="00557325">
        <w:rPr>
          <w:rFonts w:ascii="Arial" w:eastAsia="Arial" w:hAnsi="Arial" w:cs="Arial"/>
          <w:color w:val="222222"/>
        </w:rPr>
        <w:t>on</w:t>
      </w:r>
      <w:r w:rsidR="00F43F4C">
        <w:rPr>
          <w:rFonts w:ascii="Arial" w:eastAsia="Arial" w:hAnsi="Arial" w:cs="Arial"/>
          <w:color w:val="222222"/>
        </w:rPr>
        <w:t>to</w:t>
      </w:r>
      <w:r w:rsidR="00557325">
        <w:rPr>
          <w:rFonts w:ascii="Arial" w:eastAsia="Arial" w:hAnsi="Arial" w:cs="Arial"/>
          <w:color w:val="222222"/>
        </w:rPr>
        <w:t xml:space="preserve"> the Augusta left turn light </w:t>
      </w:r>
      <w:r>
        <w:rPr>
          <w:rFonts w:ascii="Arial" w:eastAsia="Arial" w:hAnsi="Arial" w:cs="Arial"/>
          <w:color w:val="222222"/>
        </w:rPr>
        <w:t>will effectively be more than doubled</w:t>
      </w:r>
      <w:r w:rsidR="00557325">
        <w:rPr>
          <w:rFonts w:ascii="Arial" w:eastAsia="Arial" w:hAnsi="Arial" w:cs="Arial"/>
          <w:color w:val="222222"/>
        </w:rPr>
        <w:t xml:space="preserve"> creating </w:t>
      </w:r>
      <w:r w:rsidR="00F43F4C">
        <w:rPr>
          <w:rFonts w:ascii="Arial" w:eastAsia="Arial" w:hAnsi="Arial" w:cs="Arial"/>
          <w:color w:val="222222"/>
        </w:rPr>
        <w:t>a</w:t>
      </w:r>
      <w:r w:rsidR="00392F09">
        <w:rPr>
          <w:rFonts w:ascii="Arial" w:eastAsia="Arial" w:hAnsi="Arial" w:cs="Arial"/>
          <w:color w:val="222222"/>
        </w:rPr>
        <w:t xml:space="preserve"> great potential </w:t>
      </w:r>
      <w:r w:rsidR="00557325">
        <w:rPr>
          <w:rFonts w:ascii="Arial" w:eastAsia="Arial" w:hAnsi="Arial" w:cs="Arial"/>
          <w:color w:val="222222"/>
        </w:rPr>
        <w:t xml:space="preserve">that </w:t>
      </w:r>
      <w:r w:rsidR="00392F09">
        <w:rPr>
          <w:rFonts w:ascii="Arial" w:eastAsia="Arial" w:hAnsi="Arial" w:cs="Arial"/>
          <w:color w:val="222222"/>
        </w:rPr>
        <w:t>it will back up into the moving lanes of Route 7. Shifting these vehicles to an often already crowded left turn lane will be unsafe and unproductive.</w:t>
      </w:r>
    </w:p>
    <w:p w14:paraId="6A345A09" w14:textId="77777777" w:rsidR="00FF6AD8" w:rsidRDefault="00FF6AD8">
      <w:pPr>
        <w:shd w:val="clear" w:color="auto" w:fill="FFFFFF"/>
        <w:spacing w:after="0" w:line="370" w:lineRule="auto"/>
        <w:rPr>
          <w:rFonts w:ascii="Arial" w:eastAsia="Arial" w:hAnsi="Arial" w:cs="Arial"/>
          <w:color w:val="222222"/>
        </w:rPr>
      </w:pPr>
    </w:p>
    <w:p w14:paraId="756F00D4" w14:textId="00F9F229" w:rsidR="00FF6AD8" w:rsidRDefault="00392F09">
      <w:pPr>
        <w:shd w:val="clear" w:color="auto" w:fill="FFFFFF"/>
        <w:spacing w:after="0" w:line="370" w:lineRule="auto"/>
        <w:rPr>
          <w:rFonts w:ascii="Arial" w:eastAsia="Arial" w:hAnsi="Arial" w:cs="Arial"/>
          <w:color w:val="222222"/>
        </w:rPr>
      </w:pPr>
      <w:r>
        <w:rPr>
          <w:rFonts w:ascii="Arial" w:eastAsia="Arial" w:hAnsi="Arial" w:cs="Arial"/>
          <w:color w:val="222222"/>
        </w:rPr>
        <w:lastRenderedPageBreak/>
        <w:t xml:space="preserve">We also cite concerns over the response time of emergency vehicles, which often come from Sterling Boulevard. Without a signal to stop westbound </w:t>
      </w:r>
      <w:r w:rsidR="00B16082">
        <w:rPr>
          <w:rFonts w:ascii="Arial" w:eastAsia="Arial" w:hAnsi="Arial" w:cs="Arial"/>
          <w:color w:val="222222"/>
        </w:rPr>
        <w:t>R</w:t>
      </w:r>
      <w:r>
        <w:rPr>
          <w:rFonts w:ascii="Arial" w:eastAsia="Arial" w:hAnsi="Arial" w:cs="Arial"/>
          <w:color w:val="222222"/>
        </w:rPr>
        <w:t xml:space="preserve">oute 7 traffic, emergency responders will face dangerous conditions in crossing </w:t>
      </w:r>
      <w:r w:rsidR="00B16082">
        <w:rPr>
          <w:rFonts w:ascii="Arial" w:eastAsia="Arial" w:hAnsi="Arial" w:cs="Arial"/>
          <w:color w:val="222222"/>
        </w:rPr>
        <w:t>R</w:t>
      </w:r>
      <w:r>
        <w:rPr>
          <w:rFonts w:ascii="Arial" w:eastAsia="Arial" w:hAnsi="Arial" w:cs="Arial"/>
          <w:color w:val="222222"/>
        </w:rPr>
        <w:t>oute 7 or delays while they wait to U-turn at Augusta.</w:t>
      </w:r>
    </w:p>
    <w:p w14:paraId="74BE7D25" w14:textId="02668722" w:rsidR="00557325" w:rsidRDefault="00557325">
      <w:pPr>
        <w:shd w:val="clear" w:color="auto" w:fill="FFFFFF"/>
        <w:spacing w:after="0" w:line="370" w:lineRule="auto"/>
        <w:rPr>
          <w:rFonts w:ascii="Arial" w:eastAsia="Arial" w:hAnsi="Arial" w:cs="Arial"/>
          <w:color w:val="222222"/>
        </w:rPr>
      </w:pPr>
    </w:p>
    <w:p w14:paraId="325ADEB2" w14:textId="699BD0E2" w:rsidR="00557325" w:rsidRDefault="00557325">
      <w:pPr>
        <w:shd w:val="clear" w:color="auto" w:fill="FFFFFF"/>
        <w:spacing w:after="0" w:line="370" w:lineRule="auto"/>
        <w:rPr>
          <w:rFonts w:ascii="Arial" w:eastAsia="Arial" w:hAnsi="Arial" w:cs="Arial"/>
          <w:color w:val="222222"/>
        </w:rPr>
      </w:pPr>
      <w:r>
        <w:rPr>
          <w:rFonts w:ascii="Arial" w:eastAsia="Arial" w:hAnsi="Arial" w:cs="Arial"/>
          <w:color w:val="222222"/>
        </w:rPr>
        <w:t>Finally, we believe that whatever time savings are created by eliminating the Cardinal Glen straight thru and left turn lights (which are only triggered when someone is present) will be offset by additional time needed</w:t>
      </w:r>
      <w:r w:rsidR="00672906">
        <w:rPr>
          <w:rFonts w:ascii="Arial" w:eastAsia="Arial" w:hAnsi="Arial" w:cs="Arial"/>
          <w:color w:val="222222"/>
        </w:rPr>
        <w:t xml:space="preserve"> to allow only two lanes turn left from Sterling Blvd instead of the three lanes that currently exist. 15-20 years ago, this light was redone to allow three lanes to turn left instead of two. This change appears to undo this previous improvement based on the only picture the county has provided of what this new intersection might look like</w:t>
      </w:r>
      <w:r w:rsidR="00ED3CD0">
        <w:rPr>
          <w:rFonts w:ascii="Arial" w:eastAsia="Arial" w:hAnsi="Arial" w:cs="Arial"/>
          <w:color w:val="222222"/>
        </w:rPr>
        <w:t xml:space="preserve"> however as mentioned previously, the design is not finalized</w:t>
      </w:r>
      <w:r w:rsidR="00672906">
        <w:rPr>
          <w:rFonts w:ascii="Arial" w:eastAsia="Arial" w:hAnsi="Arial" w:cs="Arial"/>
          <w:color w:val="222222"/>
        </w:rPr>
        <w:t xml:space="preserve">. But there’s not a lot of room to build a new T intersection, provide Cardinal Glen with a new merge lane, maintain 3 lanes turning left </w:t>
      </w:r>
      <w:r w:rsidR="00ED3CD0">
        <w:rPr>
          <w:rFonts w:ascii="Arial" w:eastAsia="Arial" w:hAnsi="Arial" w:cs="Arial"/>
          <w:color w:val="222222"/>
        </w:rPr>
        <w:t xml:space="preserve">(from Sterling Blvd) </w:t>
      </w:r>
      <w:r w:rsidR="00672906">
        <w:rPr>
          <w:rFonts w:ascii="Arial" w:eastAsia="Arial" w:hAnsi="Arial" w:cs="Arial"/>
          <w:color w:val="222222"/>
        </w:rPr>
        <w:t>and provide the new walkways/</w:t>
      </w:r>
      <w:r w:rsidR="001F122C">
        <w:rPr>
          <w:rFonts w:ascii="Arial" w:eastAsia="Arial" w:hAnsi="Arial" w:cs="Arial"/>
          <w:color w:val="222222"/>
        </w:rPr>
        <w:t>bike paths</w:t>
      </w:r>
      <w:r w:rsidR="00672906">
        <w:rPr>
          <w:rFonts w:ascii="Arial" w:eastAsia="Arial" w:hAnsi="Arial" w:cs="Arial"/>
          <w:color w:val="222222"/>
        </w:rPr>
        <w:t xml:space="preserve"> along the north side of Route 7 currently being built.</w:t>
      </w:r>
    </w:p>
    <w:p w14:paraId="0F5DBABD" w14:textId="77777777" w:rsidR="00271141" w:rsidRDefault="00271141">
      <w:pPr>
        <w:shd w:val="clear" w:color="auto" w:fill="FFFFFF"/>
        <w:spacing w:after="0" w:line="370" w:lineRule="auto"/>
        <w:rPr>
          <w:rFonts w:ascii="Arial" w:eastAsia="Arial" w:hAnsi="Arial" w:cs="Arial"/>
          <w:color w:val="222222"/>
        </w:rPr>
      </w:pPr>
    </w:p>
    <w:p w14:paraId="46B52767" w14:textId="1172B51C" w:rsidR="00FF6AD8" w:rsidRDefault="00557325">
      <w:pPr>
        <w:shd w:val="clear" w:color="auto" w:fill="FFFFFF"/>
        <w:spacing w:after="0" w:line="370" w:lineRule="auto"/>
        <w:rPr>
          <w:rFonts w:ascii="Arial" w:eastAsia="Arial" w:hAnsi="Arial" w:cs="Arial"/>
          <w:color w:val="222222"/>
        </w:rPr>
      </w:pPr>
      <w:r>
        <w:rPr>
          <w:rFonts w:ascii="Arial" w:eastAsia="Arial" w:hAnsi="Arial" w:cs="Arial"/>
          <w:color w:val="222222"/>
        </w:rPr>
        <w:t>W</w:t>
      </w:r>
      <w:r w:rsidR="00392F09">
        <w:rPr>
          <w:rFonts w:ascii="Arial" w:eastAsia="Arial" w:hAnsi="Arial" w:cs="Arial"/>
          <w:color w:val="222222"/>
        </w:rPr>
        <w:t>e respectfully request a reconsideration of your recent proposal.</w:t>
      </w:r>
      <w:r>
        <w:rPr>
          <w:rFonts w:ascii="Arial" w:eastAsia="Arial" w:hAnsi="Arial" w:cs="Arial"/>
          <w:color w:val="222222"/>
        </w:rPr>
        <w:t xml:space="preserve"> It appears to prioritize commuter traffic over local Sterling traffic</w:t>
      </w:r>
      <w:r w:rsidR="00403018">
        <w:rPr>
          <w:rFonts w:ascii="Arial" w:eastAsia="Arial" w:hAnsi="Arial" w:cs="Arial"/>
          <w:color w:val="222222"/>
        </w:rPr>
        <w:t xml:space="preserve"> although the benefit to commuters is unclear</w:t>
      </w:r>
      <w:r>
        <w:rPr>
          <w:rFonts w:ascii="Arial" w:eastAsia="Arial" w:hAnsi="Arial" w:cs="Arial"/>
          <w:color w:val="222222"/>
        </w:rPr>
        <w:t>.</w:t>
      </w:r>
      <w:r w:rsidR="00392F09">
        <w:rPr>
          <w:rFonts w:ascii="Arial" w:eastAsia="Arial" w:hAnsi="Arial" w:cs="Arial"/>
          <w:color w:val="222222"/>
        </w:rPr>
        <w:t xml:space="preserve"> This proposal sets a dangerous precedent in a rapidly growing county</w:t>
      </w:r>
      <w:r>
        <w:rPr>
          <w:rFonts w:ascii="Arial" w:eastAsia="Arial" w:hAnsi="Arial" w:cs="Arial"/>
          <w:color w:val="222222"/>
        </w:rPr>
        <w:t xml:space="preserve"> and seems to have been developed with very little input from people that will be most negatively impacted by it</w:t>
      </w:r>
      <w:r w:rsidR="00EE0E5C">
        <w:rPr>
          <w:rFonts w:ascii="Arial" w:eastAsia="Arial" w:hAnsi="Arial" w:cs="Arial"/>
          <w:color w:val="222222"/>
        </w:rPr>
        <w:t xml:space="preserve"> or without real consideration to other more costly</w:t>
      </w:r>
      <w:r w:rsidR="00723088">
        <w:rPr>
          <w:rFonts w:ascii="Arial" w:eastAsia="Arial" w:hAnsi="Arial" w:cs="Arial"/>
          <w:color w:val="222222"/>
        </w:rPr>
        <w:t>, feasible</w:t>
      </w:r>
      <w:r w:rsidR="00EE0E5C">
        <w:rPr>
          <w:rFonts w:ascii="Arial" w:eastAsia="Arial" w:hAnsi="Arial" w:cs="Arial"/>
          <w:color w:val="222222"/>
        </w:rPr>
        <w:t xml:space="preserve"> alternatives such as connecting Cardinal Glen to adjacent residential</w:t>
      </w:r>
      <w:r w:rsidR="00723088">
        <w:rPr>
          <w:rFonts w:ascii="Arial" w:eastAsia="Arial" w:hAnsi="Arial" w:cs="Arial"/>
          <w:color w:val="222222"/>
        </w:rPr>
        <w:t xml:space="preserve"> community roadways</w:t>
      </w:r>
      <w:r w:rsidR="00403018">
        <w:rPr>
          <w:rFonts w:ascii="Arial" w:eastAsia="Arial" w:hAnsi="Arial" w:cs="Arial"/>
          <w:color w:val="222222"/>
        </w:rPr>
        <w:t xml:space="preserve"> or using Algonkian Parkway as a Route 7 bypass and transitioning the existing Route 7 stretch through Sterling as “Route 7 business”.  A </w:t>
      </w:r>
      <w:r w:rsidR="004154B8">
        <w:rPr>
          <w:rFonts w:ascii="Arial" w:eastAsia="Arial" w:hAnsi="Arial" w:cs="Arial"/>
          <w:color w:val="222222"/>
        </w:rPr>
        <w:t xml:space="preserve">Route 7 </w:t>
      </w:r>
      <w:r w:rsidR="00403018">
        <w:rPr>
          <w:rFonts w:ascii="Arial" w:eastAsia="Arial" w:hAnsi="Arial" w:cs="Arial"/>
          <w:color w:val="222222"/>
        </w:rPr>
        <w:t xml:space="preserve">bypass around Sterling, like was done around downtown Leesburg, is truly the only </w:t>
      </w:r>
      <w:r w:rsidR="00403018" w:rsidRPr="00403018">
        <w:rPr>
          <w:rFonts w:ascii="Arial" w:eastAsia="Arial" w:hAnsi="Arial" w:cs="Arial"/>
          <w:b/>
          <w:bCs/>
          <w:color w:val="222222"/>
          <w:u w:val="single"/>
        </w:rPr>
        <w:t>long-term</w:t>
      </w:r>
      <w:r w:rsidR="00403018">
        <w:rPr>
          <w:rFonts w:ascii="Arial" w:eastAsia="Arial" w:hAnsi="Arial" w:cs="Arial"/>
          <w:color w:val="222222"/>
        </w:rPr>
        <w:t xml:space="preserve"> fix for local residents and businesses as well as commuters passing through Sterling</w:t>
      </w:r>
      <w:r w:rsidR="00392F09">
        <w:rPr>
          <w:rFonts w:ascii="Arial" w:eastAsia="Arial" w:hAnsi="Arial" w:cs="Arial"/>
          <w:color w:val="222222"/>
        </w:rPr>
        <w:t xml:space="preserve">. We are greatly concerned about the risks that our neighborhood </w:t>
      </w:r>
      <w:r w:rsidR="00271141">
        <w:rPr>
          <w:rFonts w:ascii="Arial" w:eastAsia="Arial" w:hAnsi="Arial" w:cs="Arial"/>
          <w:color w:val="222222"/>
        </w:rPr>
        <w:t>is</w:t>
      </w:r>
      <w:r w:rsidR="00392F09">
        <w:rPr>
          <w:rFonts w:ascii="Arial" w:eastAsia="Arial" w:hAnsi="Arial" w:cs="Arial"/>
          <w:color w:val="222222"/>
        </w:rPr>
        <w:t xml:space="preserve"> being asked to take daily in order to save a couple minutes of someone else’s commute. The removal of this traffic light is strongly opposed due to concerns about safety, emergency personnel access</w:t>
      </w:r>
      <w:r w:rsidR="00271141">
        <w:rPr>
          <w:rFonts w:ascii="Arial" w:eastAsia="Arial" w:hAnsi="Arial" w:cs="Arial"/>
          <w:color w:val="222222"/>
        </w:rPr>
        <w:t>,</w:t>
      </w:r>
      <w:r w:rsidR="00392F09">
        <w:rPr>
          <w:rFonts w:ascii="Arial" w:eastAsia="Arial" w:hAnsi="Arial" w:cs="Arial"/>
          <w:color w:val="222222"/>
        </w:rPr>
        <w:t xml:space="preserve"> and dropping home values due to unsafe/inconvenient access</w:t>
      </w:r>
      <w:r w:rsidR="00F94667">
        <w:rPr>
          <w:rFonts w:ascii="Arial" w:eastAsia="Arial" w:hAnsi="Arial" w:cs="Arial"/>
          <w:color w:val="222222"/>
        </w:rPr>
        <w:t>.</w:t>
      </w:r>
      <w:r w:rsidR="00392F09">
        <w:rPr>
          <w:rFonts w:ascii="Arial" w:eastAsia="Arial" w:hAnsi="Arial" w:cs="Arial"/>
          <w:color w:val="222222"/>
        </w:rPr>
        <w:t xml:space="preserve"> </w:t>
      </w:r>
    </w:p>
    <w:p w14:paraId="2EB5802C" w14:textId="77777777" w:rsidR="00FF6AD8" w:rsidRDefault="00FF6AD8">
      <w:pPr>
        <w:shd w:val="clear" w:color="auto" w:fill="FFFFFF"/>
        <w:spacing w:after="0" w:line="370" w:lineRule="auto"/>
        <w:rPr>
          <w:rFonts w:ascii="Arial" w:eastAsia="Arial" w:hAnsi="Arial" w:cs="Arial"/>
          <w:color w:val="222222"/>
        </w:rPr>
      </w:pPr>
    </w:p>
    <w:p w14:paraId="0402E517" w14:textId="77777777" w:rsidR="00FF6AD8" w:rsidRDefault="00392F09">
      <w:pPr>
        <w:spacing w:after="0" w:line="340" w:lineRule="auto"/>
        <w:rPr>
          <w:rFonts w:ascii="Arial" w:eastAsia="Arial" w:hAnsi="Arial" w:cs="Arial"/>
          <w:color w:val="222222"/>
        </w:rPr>
      </w:pPr>
      <w:r>
        <w:rPr>
          <w:rFonts w:ascii="Arial" w:eastAsia="Arial" w:hAnsi="Arial" w:cs="Arial"/>
          <w:color w:val="222222"/>
        </w:rPr>
        <w:t>Thank you in advance for your time and your support of keeping Route 7 and the Loudoun County residents safe.</w:t>
      </w:r>
    </w:p>
    <w:p w14:paraId="7E1B534E" w14:textId="77777777" w:rsidR="00FF6AD8" w:rsidRDefault="00FF6AD8">
      <w:pPr>
        <w:spacing w:after="0" w:line="340" w:lineRule="auto"/>
        <w:rPr>
          <w:rFonts w:ascii="Arial" w:eastAsia="Arial" w:hAnsi="Arial" w:cs="Arial"/>
          <w:color w:val="222222"/>
        </w:rPr>
      </w:pPr>
    </w:p>
    <w:p w14:paraId="4A607582" w14:textId="77777777" w:rsidR="00557325" w:rsidRDefault="00392F09">
      <w:pPr>
        <w:spacing w:after="0" w:line="340" w:lineRule="auto"/>
        <w:rPr>
          <w:rFonts w:ascii="Arial" w:eastAsia="Arial" w:hAnsi="Arial" w:cs="Arial"/>
          <w:color w:val="222222"/>
        </w:rPr>
      </w:pPr>
      <w:r>
        <w:rPr>
          <w:rFonts w:ascii="Arial" w:eastAsia="Arial" w:hAnsi="Arial" w:cs="Arial"/>
          <w:color w:val="222222"/>
        </w:rPr>
        <w:t>Sincerely</w:t>
      </w:r>
      <w:r w:rsidR="00557325">
        <w:rPr>
          <w:rFonts w:ascii="Arial" w:eastAsia="Arial" w:hAnsi="Arial" w:cs="Arial"/>
          <w:color w:val="222222"/>
        </w:rPr>
        <w:t>,</w:t>
      </w:r>
    </w:p>
    <w:p w14:paraId="021022F7" w14:textId="77777777" w:rsidR="00557325" w:rsidRDefault="00557325">
      <w:pPr>
        <w:spacing w:after="0" w:line="340" w:lineRule="auto"/>
        <w:rPr>
          <w:rFonts w:ascii="Arial" w:eastAsia="Arial" w:hAnsi="Arial" w:cs="Arial"/>
          <w:color w:val="222222"/>
        </w:rPr>
      </w:pPr>
      <w:r>
        <w:rPr>
          <w:rFonts w:ascii="Arial" w:eastAsia="Arial" w:hAnsi="Arial" w:cs="Arial"/>
          <w:color w:val="222222"/>
        </w:rPr>
        <w:t>Doug Frietchen</w:t>
      </w:r>
    </w:p>
    <w:p w14:paraId="7957E120" w14:textId="509D2899" w:rsidR="00FF6AD8" w:rsidRDefault="00557325">
      <w:pPr>
        <w:spacing w:after="0" w:line="340" w:lineRule="auto"/>
        <w:rPr>
          <w:rFonts w:ascii="Arial" w:eastAsia="Arial" w:hAnsi="Arial" w:cs="Arial"/>
          <w:color w:val="222222"/>
        </w:rPr>
      </w:pPr>
      <w:r>
        <w:rPr>
          <w:rFonts w:ascii="Arial" w:eastAsia="Arial" w:hAnsi="Arial" w:cs="Arial"/>
          <w:color w:val="222222"/>
        </w:rPr>
        <w:t>Kelly Frietchen</w:t>
      </w:r>
      <w:r w:rsidR="00392F09">
        <w:rPr>
          <w:rFonts w:ascii="Arial" w:eastAsia="Arial" w:hAnsi="Arial" w:cs="Arial"/>
          <w:color w:val="222222"/>
        </w:rPr>
        <w:t xml:space="preserve"> </w:t>
      </w:r>
    </w:p>
    <w:p w14:paraId="382B618E" w14:textId="7F1E86F9" w:rsidR="00557325" w:rsidRDefault="00557325">
      <w:pPr>
        <w:spacing w:after="0" w:line="340" w:lineRule="auto"/>
        <w:rPr>
          <w:rFonts w:ascii="Arial" w:eastAsia="Arial" w:hAnsi="Arial" w:cs="Arial"/>
          <w:color w:val="222222"/>
        </w:rPr>
      </w:pPr>
      <w:r>
        <w:rPr>
          <w:rFonts w:ascii="Arial" w:eastAsia="Arial" w:hAnsi="Arial" w:cs="Arial"/>
          <w:color w:val="222222"/>
        </w:rPr>
        <w:t>412 Cardinal Glen Cir</w:t>
      </w:r>
    </w:p>
    <w:p w14:paraId="512CF0CC" w14:textId="5F397964" w:rsidR="00557325" w:rsidRDefault="00557325">
      <w:pPr>
        <w:spacing w:after="0" w:line="340" w:lineRule="auto"/>
        <w:rPr>
          <w:rFonts w:ascii="Arial" w:eastAsia="Arial" w:hAnsi="Arial" w:cs="Arial"/>
          <w:color w:val="222222"/>
        </w:rPr>
      </w:pPr>
      <w:r>
        <w:rPr>
          <w:rFonts w:ascii="Arial" w:eastAsia="Arial" w:hAnsi="Arial" w:cs="Arial"/>
          <w:color w:val="222222"/>
        </w:rPr>
        <w:t>Sterling VA</w:t>
      </w:r>
    </w:p>
    <w:p w14:paraId="1B1B7C2E" w14:textId="77777777" w:rsidR="00FF6AD8" w:rsidRDefault="00FF6AD8">
      <w:pPr>
        <w:spacing w:after="0" w:line="340" w:lineRule="auto"/>
        <w:rPr>
          <w:rFonts w:ascii="Arial" w:eastAsia="Arial" w:hAnsi="Arial" w:cs="Arial"/>
          <w:color w:val="222222"/>
        </w:rPr>
      </w:pPr>
    </w:p>
    <w:p w14:paraId="0877A504" w14:textId="77777777" w:rsidR="00FF6AD8" w:rsidRDefault="00FF6AD8">
      <w:pPr>
        <w:spacing w:after="0" w:line="340" w:lineRule="auto"/>
        <w:rPr>
          <w:rFonts w:ascii="Arial" w:eastAsia="Arial" w:hAnsi="Arial" w:cs="Arial"/>
          <w:color w:val="222222"/>
        </w:rPr>
      </w:pPr>
    </w:p>
    <w:p w14:paraId="57DCD0DF" w14:textId="245F7454" w:rsidR="00FF6AD8" w:rsidRDefault="00392F09" w:rsidP="001557C0">
      <w:pPr>
        <w:spacing w:after="0" w:line="340" w:lineRule="auto"/>
        <w:rPr>
          <w:rFonts w:ascii="Arial" w:eastAsia="Arial" w:hAnsi="Arial" w:cs="Arial"/>
          <w:color w:val="222222"/>
        </w:rPr>
      </w:pPr>
      <w:r>
        <w:rPr>
          <w:rFonts w:ascii="Arial" w:eastAsia="Arial" w:hAnsi="Arial" w:cs="Arial"/>
          <w:color w:val="222222"/>
        </w:rPr>
        <w:t xml:space="preserve">cc: </w:t>
      </w:r>
      <w:hyperlink r:id="rId7">
        <w:r>
          <w:rPr>
            <w:rFonts w:ascii="Arial" w:eastAsia="Arial" w:hAnsi="Arial" w:cs="Arial"/>
            <w:color w:val="222222"/>
            <w:u w:val="single"/>
          </w:rPr>
          <w:t>bos@loudoun.gov</w:t>
        </w:r>
      </w:hyperlink>
      <w:r>
        <w:rPr>
          <w:rFonts w:ascii="Arial" w:eastAsia="Arial" w:hAnsi="Arial" w:cs="Arial"/>
          <w:color w:val="222222"/>
        </w:rPr>
        <w:t xml:space="preserve"> ; </w:t>
      </w:r>
      <w:hyperlink r:id="rId8">
        <w:r>
          <w:rPr>
            <w:rFonts w:ascii="Arial" w:eastAsia="Arial" w:hAnsi="Arial" w:cs="Arial"/>
            <w:color w:val="222222"/>
            <w:u w:val="single"/>
          </w:rPr>
          <w:t>Phyllis.Randall@loudoun.gov</w:t>
        </w:r>
      </w:hyperlink>
      <w:r>
        <w:rPr>
          <w:rFonts w:ascii="Arial" w:eastAsia="Arial" w:hAnsi="Arial" w:cs="Arial"/>
          <w:color w:val="222222"/>
        </w:rPr>
        <w:t xml:space="preserve"> ; </w:t>
      </w:r>
      <w:hyperlink r:id="rId9">
        <w:r>
          <w:rPr>
            <w:rFonts w:ascii="Arial" w:eastAsia="Arial" w:hAnsi="Arial" w:cs="Arial"/>
            <w:color w:val="222222"/>
            <w:u w:val="single"/>
          </w:rPr>
          <w:t>Koran.Saines@loudoun.gov</w:t>
        </w:r>
      </w:hyperlink>
      <w:r>
        <w:rPr>
          <w:rFonts w:ascii="Arial" w:eastAsia="Arial" w:hAnsi="Arial" w:cs="Arial"/>
          <w:color w:val="222222"/>
        </w:rPr>
        <w:t xml:space="preserve"> ; </w:t>
      </w:r>
      <w:hyperlink r:id="rId10">
        <w:r>
          <w:rPr>
            <w:rFonts w:ascii="Arial" w:eastAsia="Arial" w:hAnsi="Arial" w:cs="Arial"/>
            <w:color w:val="222222"/>
            <w:u w:val="single"/>
          </w:rPr>
          <w:t>Omar.Masood@loudoun.gov</w:t>
        </w:r>
      </w:hyperlink>
      <w:r>
        <w:rPr>
          <w:rFonts w:ascii="Arial" w:eastAsia="Arial" w:hAnsi="Arial" w:cs="Arial"/>
          <w:color w:val="222222"/>
        </w:rPr>
        <w:t xml:space="preserve"> ; </w:t>
      </w:r>
      <w:hyperlink r:id="rId11">
        <w:r>
          <w:rPr>
            <w:rFonts w:ascii="Arial" w:eastAsia="Arial" w:hAnsi="Arial" w:cs="Arial"/>
            <w:color w:val="222222"/>
            <w:u w:val="single"/>
          </w:rPr>
          <w:t>Juli.Briskman@loudoun.gov</w:t>
        </w:r>
      </w:hyperlink>
      <w:r>
        <w:rPr>
          <w:rFonts w:ascii="Arial" w:eastAsia="Arial" w:hAnsi="Arial" w:cs="Arial"/>
          <w:color w:val="222222"/>
        </w:rPr>
        <w:t xml:space="preserve"> ; </w:t>
      </w:r>
      <w:hyperlink r:id="rId12">
        <w:r>
          <w:rPr>
            <w:rFonts w:ascii="Arial" w:eastAsia="Arial" w:hAnsi="Arial" w:cs="Arial"/>
            <w:color w:val="222222"/>
            <w:u w:val="single"/>
          </w:rPr>
          <w:t>Tianni.Ivey@loudoun.gov</w:t>
        </w:r>
      </w:hyperlink>
      <w:r>
        <w:rPr>
          <w:rFonts w:ascii="Arial" w:eastAsia="Arial" w:hAnsi="Arial" w:cs="Arial"/>
          <w:color w:val="222222"/>
        </w:rPr>
        <w:t xml:space="preserve">  </w:t>
      </w:r>
    </w:p>
    <w:sectPr w:rsidR="00FF6AD8" w:rsidSect="001557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AD8"/>
    <w:rsid w:val="000E3D91"/>
    <w:rsid w:val="001557C0"/>
    <w:rsid w:val="001A7901"/>
    <w:rsid w:val="001F122C"/>
    <w:rsid w:val="00271141"/>
    <w:rsid w:val="00392F09"/>
    <w:rsid w:val="00403018"/>
    <w:rsid w:val="004154B8"/>
    <w:rsid w:val="00557325"/>
    <w:rsid w:val="00672906"/>
    <w:rsid w:val="00723088"/>
    <w:rsid w:val="00B124AD"/>
    <w:rsid w:val="00B16082"/>
    <w:rsid w:val="00B466FD"/>
    <w:rsid w:val="00B901D8"/>
    <w:rsid w:val="00C0037B"/>
    <w:rsid w:val="00ED3CD0"/>
    <w:rsid w:val="00EE0E5C"/>
    <w:rsid w:val="00F43F4C"/>
    <w:rsid w:val="00F94667"/>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9F548"/>
  <w15:docId w15:val="{DB925F8F-16AF-4DDF-964A-9A49A38B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EA48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A1932"/>
    <w:rPr>
      <w:color w:val="0563C1" w:themeColor="hyperlink"/>
      <w:u w:val="single"/>
    </w:rPr>
  </w:style>
  <w:style w:type="character" w:customStyle="1" w:styleId="UnresolvedMention1">
    <w:name w:val="Unresolved Mention1"/>
    <w:basedOn w:val="DefaultParagraphFont"/>
    <w:uiPriority w:val="99"/>
    <w:semiHidden/>
    <w:unhideWhenUsed/>
    <w:rsid w:val="00DA1932"/>
    <w:rPr>
      <w:color w:val="605E5C"/>
      <w:shd w:val="clear" w:color="auto" w:fill="E1DFDD"/>
    </w:rPr>
  </w:style>
  <w:style w:type="character" w:customStyle="1" w:styleId="subhead2">
    <w:name w:val="subhead2"/>
    <w:basedOn w:val="DefaultParagraphFont"/>
    <w:rsid w:val="00967BDA"/>
  </w:style>
  <w:style w:type="character" w:customStyle="1" w:styleId="Heading4Char">
    <w:name w:val="Heading 4 Char"/>
    <w:basedOn w:val="DefaultParagraphFont"/>
    <w:link w:val="Heading4"/>
    <w:uiPriority w:val="9"/>
    <w:rsid w:val="00EA487E"/>
    <w:rPr>
      <w:rFonts w:asciiTheme="majorHAnsi" w:eastAsiaTheme="majorEastAsia" w:hAnsiTheme="majorHAnsi" w:cstheme="majorBidi"/>
      <w:i/>
      <w:iCs/>
      <w:color w:val="2F5496"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0037B"/>
    <w:pPr>
      <w:spacing w:after="0" w:line="240" w:lineRule="auto"/>
    </w:pPr>
  </w:style>
  <w:style w:type="paragraph" w:styleId="BalloonText">
    <w:name w:val="Balloon Text"/>
    <w:basedOn w:val="Normal"/>
    <w:link w:val="BalloonTextChar"/>
    <w:uiPriority w:val="99"/>
    <w:semiHidden/>
    <w:unhideWhenUsed/>
    <w:rsid w:val="00B90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1D8"/>
    <w:rPr>
      <w:rFonts w:ascii="Tahoma" w:hAnsi="Tahoma" w:cs="Tahoma"/>
      <w:sz w:val="16"/>
      <w:szCs w:val="16"/>
    </w:rPr>
  </w:style>
  <w:style w:type="character" w:styleId="CommentReference">
    <w:name w:val="annotation reference"/>
    <w:basedOn w:val="DefaultParagraphFont"/>
    <w:uiPriority w:val="99"/>
    <w:semiHidden/>
    <w:unhideWhenUsed/>
    <w:rsid w:val="004154B8"/>
    <w:rPr>
      <w:sz w:val="16"/>
      <w:szCs w:val="16"/>
    </w:rPr>
  </w:style>
  <w:style w:type="paragraph" w:styleId="CommentText">
    <w:name w:val="annotation text"/>
    <w:basedOn w:val="Normal"/>
    <w:link w:val="CommentTextChar"/>
    <w:uiPriority w:val="99"/>
    <w:semiHidden/>
    <w:unhideWhenUsed/>
    <w:rsid w:val="004154B8"/>
    <w:pPr>
      <w:spacing w:line="240" w:lineRule="auto"/>
    </w:pPr>
    <w:rPr>
      <w:sz w:val="20"/>
      <w:szCs w:val="20"/>
    </w:rPr>
  </w:style>
  <w:style w:type="character" w:customStyle="1" w:styleId="CommentTextChar">
    <w:name w:val="Comment Text Char"/>
    <w:basedOn w:val="DefaultParagraphFont"/>
    <w:link w:val="CommentText"/>
    <w:uiPriority w:val="99"/>
    <w:semiHidden/>
    <w:rsid w:val="004154B8"/>
    <w:rPr>
      <w:sz w:val="20"/>
      <w:szCs w:val="20"/>
    </w:rPr>
  </w:style>
  <w:style w:type="paragraph" w:styleId="CommentSubject">
    <w:name w:val="annotation subject"/>
    <w:basedOn w:val="CommentText"/>
    <w:next w:val="CommentText"/>
    <w:link w:val="CommentSubjectChar"/>
    <w:uiPriority w:val="99"/>
    <w:semiHidden/>
    <w:unhideWhenUsed/>
    <w:rsid w:val="004154B8"/>
    <w:rPr>
      <w:b/>
      <w:bCs/>
    </w:rPr>
  </w:style>
  <w:style w:type="character" w:customStyle="1" w:styleId="CommentSubjectChar">
    <w:name w:val="Comment Subject Char"/>
    <w:basedOn w:val="CommentTextChar"/>
    <w:link w:val="CommentSubject"/>
    <w:uiPriority w:val="99"/>
    <w:semiHidden/>
    <w:rsid w:val="004154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hyllis.Randall@loudou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os@loudoun.gov" TargetMode="External"/><Relationship Id="rId12" Type="http://schemas.openxmlformats.org/officeDocument/2006/relationships/hyperlink" Target="mailto:Tianni.Ivey@loudou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uli.Briskman@loudoun.gov" TargetMode="External"/><Relationship Id="rId5" Type="http://schemas.openxmlformats.org/officeDocument/2006/relationships/webSettings" Target="webSettings.xml"/><Relationship Id="rId10" Type="http://schemas.openxmlformats.org/officeDocument/2006/relationships/hyperlink" Target="mailto:Omar.Masood@loudoun.gov" TargetMode="External"/><Relationship Id="rId4" Type="http://schemas.openxmlformats.org/officeDocument/2006/relationships/settings" Target="settings.xml"/><Relationship Id="rId9" Type="http://schemas.openxmlformats.org/officeDocument/2006/relationships/hyperlink" Target="mailto:Koran.Saines@loudou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JdIcM81MCiebZXRL3fJS2KsztQ==">AMUW2mWLw0BnM7n/IbcO4Tpy5U+Wjlrh8rgHJAWc/481uu3KmR9FNqG7pirhP11mr2CYJPkkunZ8M3ThcIQqcFJUvJT2NjzSE5EWRX10hX9evTc+BIsUFpg=</go:docsCustomData>
</go:gDocsCustomXmlDataStorage>
</file>

<file path=customXml/itemProps1.xml><?xml version="1.0" encoding="utf-8"?>
<ds:datastoreItem xmlns:ds="http://schemas.openxmlformats.org/officeDocument/2006/customXml" ds:itemID="{69483DB3-800A-4963-85D7-29D0BAB5ACE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Donlon</dc:creator>
  <cp:lastModifiedBy>Doug Frietchen</cp:lastModifiedBy>
  <cp:revision>9</cp:revision>
  <dcterms:created xsi:type="dcterms:W3CDTF">2022-02-18T16:21:00Z</dcterms:created>
  <dcterms:modified xsi:type="dcterms:W3CDTF">2022-03-06T20:02:00Z</dcterms:modified>
</cp:coreProperties>
</file>